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DB" w:rsidRDefault="00813FDB" w:rsidP="00813FDB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3FDB" w:rsidRPr="00A54D02" w:rsidRDefault="00813FDB" w:rsidP="00813FDB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813FDB" w:rsidRPr="00A54D02" w:rsidRDefault="00813FDB" w:rsidP="00813FDB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813FDB" w:rsidRDefault="00813FDB" w:rsidP="00813FDB">
      <w:pPr>
        <w:jc w:val="center"/>
        <w:rPr>
          <w:b/>
          <w:sz w:val="16"/>
        </w:rPr>
      </w:pPr>
    </w:p>
    <w:p w:rsidR="00813FDB" w:rsidRDefault="00813FDB" w:rsidP="00813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813FDB" w:rsidRDefault="00813FDB" w:rsidP="00813FDB">
      <w:pPr>
        <w:jc w:val="center"/>
        <w:rPr>
          <w:b/>
          <w:sz w:val="22"/>
          <w:szCs w:val="22"/>
        </w:rPr>
      </w:pPr>
    </w:p>
    <w:p w:rsidR="00813FDB" w:rsidRPr="00386512" w:rsidRDefault="00813FDB" w:rsidP="00813FDB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813FDB" w:rsidRPr="00386512" w:rsidRDefault="00813FDB" w:rsidP="00813FDB">
      <w:pPr>
        <w:jc w:val="center"/>
        <w:rPr>
          <w:sz w:val="16"/>
        </w:rPr>
      </w:pPr>
    </w:p>
    <w:p w:rsidR="00813FDB" w:rsidRDefault="00813FDB" w:rsidP="00813FDB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13FDB" w:rsidTr="00934068">
        <w:tc>
          <w:tcPr>
            <w:tcW w:w="3331" w:type="dxa"/>
          </w:tcPr>
          <w:p w:rsidR="00813FDB" w:rsidRDefault="00813FDB" w:rsidP="00934068">
            <w:pPr>
              <w:rPr>
                <w:sz w:val="28"/>
              </w:rPr>
            </w:pPr>
            <w:r>
              <w:rPr>
                <w:sz w:val="28"/>
              </w:rPr>
              <w:t>от  13.06.2019</w:t>
            </w:r>
          </w:p>
        </w:tc>
        <w:tc>
          <w:tcPr>
            <w:tcW w:w="3249" w:type="dxa"/>
          </w:tcPr>
          <w:p w:rsidR="00813FDB" w:rsidRDefault="00813FDB" w:rsidP="0093406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813FDB" w:rsidRPr="000D39E9" w:rsidRDefault="00813FDB" w:rsidP="00934068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794A11">
              <w:rPr>
                <w:sz w:val="28"/>
              </w:rPr>
              <w:t xml:space="preserve">                              № 138             </w:t>
            </w:r>
            <w:r>
              <w:rPr>
                <w:sz w:val="28"/>
              </w:rPr>
              <w:t xml:space="preserve">                   </w:t>
            </w:r>
          </w:p>
        </w:tc>
      </w:tr>
    </w:tbl>
    <w:p w:rsidR="00813FDB" w:rsidRDefault="00813FDB" w:rsidP="00813FD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813FDB" w:rsidRPr="00E37F03" w:rsidTr="00934068">
        <w:trPr>
          <w:trHeight w:val="580"/>
        </w:trPr>
        <w:tc>
          <w:tcPr>
            <w:tcW w:w="5210" w:type="dxa"/>
          </w:tcPr>
          <w:p w:rsidR="00813FDB" w:rsidRPr="0055667E" w:rsidRDefault="00813FDB" w:rsidP="00934068">
            <w:pPr>
              <w:jc w:val="both"/>
              <w:rPr>
                <w:sz w:val="28"/>
                <w:szCs w:val="28"/>
              </w:rPr>
            </w:pPr>
            <w:proofErr w:type="gramStart"/>
            <w:r w:rsidRPr="0055667E">
              <w:rPr>
                <w:sz w:val="28"/>
                <w:szCs w:val="28"/>
              </w:rPr>
              <w:t xml:space="preserve">О </w:t>
            </w:r>
            <w:r w:rsidRPr="00A156F9">
              <w:rPr>
                <w:sz w:val="28"/>
                <w:szCs w:val="28"/>
              </w:rPr>
              <w:t xml:space="preserve"> проекте  решения Совета депутатов города Новосибирска «О внесении изменений в приложение к решению Совета депутатов города Новосибирска от 24.06.2015 № 1404 «Об утверждении коэффициентов, применяемых для определения годового размера арендной платы за земельные участки, государственная собственность на которые не разграничена, расположенные в границах города Новосибирска, и признании утратившими силу отдельных решений Совета депутатов города Новосибирска»</w:t>
            </w:r>
            <w:r>
              <w:rPr>
                <w:sz w:val="28"/>
                <w:szCs w:val="28"/>
              </w:rPr>
              <w:t xml:space="preserve"> (первое чтение)</w:t>
            </w:r>
            <w:proofErr w:type="gramEnd"/>
          </w:p>
        </w:tc>
      </w:tr>
      <w:tr w:rsidR="00813FDB" w:rsidTr="00934068">
        <w:trPr>
          <w:trHeight w:val="580"/>
        </w:trPr>
        <w:tc>
          <w:tcPr>
            <w:tcW w:w="5210" w:type="dxa"/>
          </w:tcPr>
          <w:p w:rsidR="00813FDB" w:rsidRPr="009F5A90" w:rsidRDefault="00813FDB" w:rsidP="00934068">
            <w:pPr>
              <w:jc w:val="both"/>
              <w:rPr>
                <w:sz w:val="28"/>
                <w:szCs w:val="28"/>
              </w:rPr>
            </w:pPr>
          </w:p>
        </w:tc>
      </w:tr>
    </w:tbl>
    <w:p w:rsidR="00813FDB" w:rsidRDefault="00813FDB" w:rsidP="00E81FD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проект решения Совета депутатов города Новосибирска  </w:t>
      </w:r>
      <w:r w:rsidRPr="00A156F9">
        <w:rPr>
          <w:sz w:val="28"/>
          <w:szCs w:val="28"/>
        </w:rPr>
        <w:t>«О внесении изменений в приложение к решению Совета депутатов города Новосибирска от 24.06.2015 № 1404 «Об утверждении коэффициентов, применяемых для определения годового размера арендной платы за земельные участки, государственная собственность на которые не разграничена, расположенные в границах города Новосибирска, и признании утратившими силу отдельных решений Совета депутатов города Новосибирска»</w:t>
      </w:r>
      <w:r>
        <w:rPr>
          <w:sz w:val="28"/>
          <w:szCs w:val="28"/>
        </w:rPr>
        <w:t xml:space="preserve"> (далее – проект решения)</w:t>
      </w:r>
      <w:r w:rsidRPr="00FA4295">
        <w:rPr>
          <w:sz w:val="28"/>
          <w:szCs w:val="28"/>
        </w:rPr>
        <w:t>, комиссия РЕШИЛА:</w:t>
      </w:r>
      <w:proofErr w:type="gramEnd"/>
    </w:p>
    <w:p w:rsidR="00813FDB" w:rsidRDefault="00813FDB" w:rsidP="00813FDB">
      <w:pPr>
        <w:ind w:firstLine="709"/>
        <w:jc w:val="both"/>
        <w:rPr>
          <w:sz w:val="28"/>
          <w:szCs w:val="28"/>
        </w:rPr>
      </w:pPr>
    </w:p>
    <w:p w:rsidR="00813FDB" w:rsidRPr="00FA4295" w:rsidRDefault="00813FDB" w:rsidP="00813FDB">
      <w:pPr>
        <w:ind w:firstLine="709"/>
        <w:jc w:val="both"/>
        <w:rPr>
          <w:sz w:val="28"/>
          <w:szCs w:val="28"/>
        </w:rPr>
      </w:pPr>
    </w:p>
    <w:p w:rsidR="00813FDB" w:rsidRPr="002932E8" w:rsidRDefault="00813FDB" w:rsidP="00813FDB">
      <w:pPr>
        <w:pStyle w:val="a3"/>
        <w:rPr>
          <w:szCs w:val="28"/>
        </w:rPr>
      </w:pPr>
      <w:r w:rsidRPr="002932E8">
        <w:rPr>
          <w:szCs w:val="28"/>
        </w:rPr>
        <w:t xml:space="preserve">1. </w:t>
      </w:r>
      <w:r>
        <w:rPr>
          <w:szCs w:val="28"/>
        </w:rPr>
        <w:t> </w:t>
      </w:r>
      <w:r w:rsidRPr="002932E8">
        <w:rPr>
          <w:szCs w:val="28"/>
        </w:rPr>
        <w:t xml:space="preserve">Согласиться с концепцией и основными положениями проекта решения. </w:t>
      </w:r>
    </w:p>
    <w:p w:rsidR="00813FDB" w:rsidRPr="002932E8" w:rsidRDefault="00813FDB" w:rsidP="00813FDB">
      <w:pPr>
        <w:pStyle w:val="a3"/>
        <w:rPr>
          <w:szCs w:val="28"/>
        </w:rPr>
      </w:pPr>
      <w:r w:rsidRPr="002932E8">
        <w:rPr>
          <w:szCs w:val="28"/>
        </w:rPr>
        <w:t xml:space="preserve">2. </w:t>
      </w:r>
      <w:r>
        <w:rPr>
          <w:szCs w:val="28"/>
        </w:rPr>
        <w:t>Направить копию</w:t>
      </w:r>
      <w:r w:rsidR="004E6F90">
        <w:rPr>
          <w:szCs w:val="28"/>
        </w:rPr>
        <w:t xml:space="preserve"> настоящего решения в постоянную комиссию</w:t>
      </w:r>
      <w:r>
        <w:rPr>
          <w:szCs w:val="28"/>
        </w:rPr>
        <w:t xml:space="preserve"> Совета депутатов города Новосибирска по муниципальной собственности.</w:t>
      </w:r>
    </w:p>
    <w:p w:rsidR="00813FDB" w:rsidRPr="0028287F" w:rsidRDefault="00813FDB" w:rsidP="00813FDB">
      <w:pPr>
        <w:rPr>
          <w:sz w:val="28"/>
        </w:rPr>
      </w:pPr>
    </w:p>
    <w:p w:rsidR="00813FDB" w:rsidRDefault="00813FDB" w:rsidP="00813FDB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813FDB" w:rsidRPr="00734B92" w:rsidTr="00934068">
        <w:tc>
          <w:tcPr>
            <w:tcW w:w="9889" w:type="dxa"/>
          </w:tcPr>
          <w:p w:rsidR="00813FDB" w:rsidRDefault="00813FDB" w:rsidP="009340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:rsidR="00813FDB" w:rsidRPr="00734B92" w:rsidRDefault="00813FDB" w:rsidP="009340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813FDB" w:rsidRPr="00734B92" w:rsidRDefault="00813FDB" w:rsidP="00934068">
            <w:pPr>
              <w:jc w:val="right"/>
              <w:rPr>
                <w:sz w:val="28"/>
                <w:szCs w:val="28"/>
              </w:rPr>
            </w:pPr>
          </w:p>
        </w:tc>
      </w:tr>
      <w:tr w:rsidR="00813FDB" w:rsidRPr="00734B92" w:rsidTr="00934068">
        <w:tc>
          <w:tcPr>
            <w:tcW w:w="9889" w:type="dxa"/>
          </w:tcPr>
          <w:p w:rsidR="00813FDB" w:rsidRDefault="00813FDB" w:rsidP="009340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813FDB" w:rsidRPr="00734B92" w:rsidRDefault="00813FDB" w:rsidP="00934068">
            <w:pPr>
              <w:jc w:val="right"/>
              <w:rPr>
                <w:sz w:val="28"/>
                <w:szCs w:val="28"/>
              </w:rPr>
            </w:pPr>
          </w:p>
        </w:tc>
      </w:tr>
    </w:tbl>
    <w:p w:rsidR="003628E1" w:rsidRDefault="003628E1" w:rsidP="00C56AD3"/>
    <w:sectPr w:rsidR="003628E1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FDB"/>
    <w:rsid w:val="003628E1"/>
    <w:rsid w:val="004E6F90"/>
    <w:rsid w:val="00794A11"/>
    <w:rsid w:val="00813FDB"/>
    <w:rsid w:val="00C56AD3"/>
    <w:rsid w:val="00E81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13FDB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13F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3F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3F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227</Words>
  <Characters>1298</Characters>
  <Application>Microsoft Office Word</Application>
  <DocSecurity>0</DocSecurity>
  <Lines>10</Lines>
  <Paragraphs>3</Paragraphs>
  <ScaleCrop>false</ScaleCrop>
  <Company>Мэрия города Новосибирска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6</cp:revision>
  <cp:lastPrinted>2019-06-13T07:32:00Z</cp:lastPrinted>
  <dcterms:created xsi:type="dcterms:W3CDTF">2019-06-13T06:32:00Z</dcterms:created>
  <dcterms:modified xsi:type="dcterms:W3CDTF">2019-06-13T07:33:00Z</dcterms:modified>
</cp:coreProperties>
</file>